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E314" w14:textId="5FCA83FE" w:rsidR="00A60E69" w:rsidRDefault="009908AA" w:rsidP="008814C2">
      <w:pPr>
        <w:pStyle w:val="NoSpacing"/>
        <w:contextualSpacing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C6BDB86" wp14:editId="59F2827F">
            <wp:extent cx="2523405" cy="56808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34" cy="579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A8BE0A" w14:textId="3378589E" w:rsidR="00805595" w:rsidRPr="008814C2" w:rsidRDefault="00785DA9" w:rsidP="008814C2">
      <w:pPr>
        <w:spacing w:before="204" w:after="204" w:line="396" w:lineRule="atLeast"/>
        <w:contextualSpacing/>
        <w:jc w:val="both"/>
        <w:rPr>
          <w:rFonts w:ascii="Trebuchet MS" w:hAnsi="Trebuchet MS"/>
          <w:b/>
          <w:color w:val="2E0759"/>
        </w:rPr>
      </w:pPr>
      <w:proofErr w:type="spellStart"/>
      <w:r>
        <w:rPr>
          <w:rFonts w:ascii="Trebuchet MS" w:hAnsi="Trebuchet MS"/>
          <w:b/>
          <w:color w:val="2E0759"/>
        </w:rPr>
        <w:t>RadNet</w:t>
      </w:r>
      <w:proofErr w:type="spellEnd"/>
      <w:r>
        <w:rPr>
          <w:rFonts w:ascii="Trebuchet MS" w:hAnsi="Trebuchet MS"/>
          <w:b/>
          <w:color w:val="2E0759"/>
        </w:rPr>
        <w:t xml:space="preserve"> </w:t>
      </w:r>
      <w:proofErr w:type="spellStart"/>
      <w:r w:rsidR="00100020">
        <w:rPr>
          <w:rFonts w:ascii="Trebuchet MS" w:hAnsi="Trebuchet MS"/>
          <w:b/>
          <w:color w:val="2E0759"/>
        </w:rPr>
        <w:t>CoL</w:t>
      </w:r>
      <w:proofErr w:type="spellEnd"/>
      <w:r w:rsidR="00100020">
        <w:rPr>
          <w:rFonts w:ascii="Trebuchet MS" w:hAnsi="Trebuchet MS"/>
          <w:b/>
          <w:color w:val="2E0759"/>
        </w:rPr>
        <w:t xml:space="preserve"> </w:t>
      </w:r>
      <w:r>
        <w:rPr>
          <w:rFonts w:ascii="Trebuchet MS" w:hAnsi="Trebuchet MS"/>
          <w:b/>
          <w:color w:val="2E0759"/>
        </w:rPr>
        <w:t>RRU Seed Fund Application Form</w:t>
      </w:r>
    </w:p>
    <w:p w14:paraId="1CAB8188" w14:textId="22C32CC5" w:rsidR="0010505F" w:rsidRPr="00785DA9" w:rsidRDefault="0010505F" w:rsidP="008814C2">
      <w:pPr>
        <w:spacing w:line="360" w:lineRule="auto"/>
        <w:contextualSpacing/>
        <w:rPr>
          <w:rFonts w:ascii="Arial" w:eastAsia="Times New Roman" w:hAnsi="Arial" w:cs="Arial"/>
          <w:i/>
          <w:color w:val="444444"/>
          <w:sz w:val="20"/>
          <w:szCs w:val="20"/>
        </w:rPr>
      </w:pPr>
      <w:r w:rsidRPr="00785DA9">
        <w:rPr>
          <w:rFonts w:ascii="Arial" w:eastAsia="Times New Roman" w:hAnsi="Arial" w:cs="Arial"/>
          <w:i/>
          <w:color w:val="444444"/>
          <w:sz w:val="20"/>
          <w:szCs w:val="20"/>
        </w:rPr>
        <w:t>Applications should not exceed two pages (excluding</w:t>
      </w:r>
      <w:r w:rsidR="00191A77">
        <w:rPr>
          <w:rFonts w:ascii="Arial" w:eastAsia="Times New Roman" w:hAnsi="Arial" w:cs="Arial"/>
          <w:i/>
          <w:color w:val="444444"/>
          <w:sz w:val="20"/>
          <w:szCs w:val="20"/>
        </w:rPr>
        <w:t xml:space="preserve"> one multi-panel </w:t>
      </w:r>
      <w:r w:rsidRPr="00785DA9">
        <w:rPr>
          <w:rFonts w:ascii="Arial" w:eastAsia="Times New Roman" w:hAnsi="Arial" w:cs="Arial"/>
          <w:i/>
          <w:color w:val="444444"/>
          <w:sz w:val="20"/>
          <w:szCs w:val="20"/>
        </w:rPr>
        <w:t>figure</w:t>
      </w:r>
      <w:r w:rsidR="00113B36" w:rsidRPr="00785DA9">
        <w:rPr>
          <w:rFonts w:ascii="Arial" w:eastAsia="Times New Roman" w:hAnsi="Arial" w:cs="Arial"/>
          <w:i/>
          <w:color w:val="444444"/>
          <w:sz w:val="20"/>
          <w:szCs w:val="20"/>
        </w:rPr>
        <w:t>)</w:t>
      </w:r>
      <w:r w:rsidRPr="00785DA9">
        <w:rPr>
          <w:rFonts w:ascii="Arial" w:eastAsia="Times New Roman" w:hAnsi="Arial" w:cs="Arial"/>
          <w:i/>
          <w:color w:val="444444"/>
          <w:sz w:val="20"/>
          <w:szCs w:val="20"/>
        </w:rPr>
        <w:t xml:space="preserve"> and should be in Arial font, size 10. </w:t>
      </w:r>
    </w:p>
    <w:p w14:paraId="7A950BE1" w14:textId="77777777" w:rsidR="0010505F" w:rsidRPr="00C73BBE" w:rsidRDefault="0010505F" w:rsidP="0010505F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Project Details</w:t>
      </w:r>
    </w:p>
    <w:p w14:paraId="42F5AFE6" w14:textId="77777777" w:rsidR="0010505F" w:rsidRPr="00C73BBE" w:rsidRDefault="0010505F" w:rsidP="0010505F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6971"/>
      </w:tblGrid>
      <w:tr w:rsidR="0010505F" w:rsidRPr="00C73BBE" w14:paraId="2A66DBF8" w14:textId="77777777" w:rsidTr="00B114CA">
        <w:trPr>
          <w:trHeight w:val="429"/>
        </w:trPr>
        <w:tc>
          <w:tcPr>
            <w:tcW w:w="3439" w:type="dxa"/>
            <w:shd w:val="clear" w:color="auto" w:fill="auto"/>
          </w:tcPr>
          <w:p w14:paraId="6669D974" w14:textId="77777777" w:rsidR="0010505F" w:rsidRPr="00C73BBE" w:rsidRDefault="0010505F" w:rsidP="004E4E2A">
            <w:pPr>
              <w:pStyle w:val="NoSpacing"/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Principal Investigator</w:t>
            </w:r>
          </w:p>
          <w:p w14:paraId="05C81B40" w14:textId="33526E70"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 xml:space="preserve">(Name, </w:t>
            </w:r>
            <w:r w:rsidR="00B114CA">
              <w:rPr>
                <w:rFonts w:ascii="Arial" w:hAnsi="Arial" w:cs="Arial"/>
                <w:b/>
              </w:rPr>
              <w:t xml:space="preserve">Institution, </w:t>
            </w:r>
            <w:r w:rsidRPr="00C73BBE">
              <w:rPr>
                <w:rFonts w:ascii="Arial" w:hAnsi="Arial" w:cs="Arial"/>
                <w:b/>
              </w:rPr>
              <w:t>Department</w:t>
            </w:r>
            <w:r w:rsidR="00B114CA">
              <w:rPr>
                <w:rFonts w:ascii="Arial" w:hAnsi="Arial" w:cs="Arial"/>
                <w:b/>
              </w:rPr>
              <w:t>, Research Group &amp; email</w:t>
            </w:r>
            <w:r w:rsidRPr="00C73B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971" w:type="dxa"/>
          </w:tcPr>
          <w:p w14:paraId="68CA0D23" w14:textId="77777777"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10505F" w:rsidRPr="00C73BBE" w14:paraId="7EAA75EA" w14:textId="77777777" w:rsidTr="00B114CA">
        <w:trPr>
          <w:trHeight w:val="429"/>
        </w:trPr>
        <w:tc>
          <w:tcPr>
            <w:tcW w:w="3439" w:type="dxa"/>
            <w:shd w:val="clear" w:color="auto" w:fill="auto"/>
          </w:tcPr>
          <w:p w14:paraId="47119448" w14:textId="393DBD22" w:rsidR="0010505F" w:rsidRPr="00C73BBE" w:rsidRDefault="0010505F" w:rsidP="004E4E2A">
            <w:pPr>
              <w:pStyle w:val="NoSpacing"/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Co-Investigator</w:t>
            </w:r>
            <w:r w:rsidRPr="00B114CA">
              <w:rPr>
                <w:rFonts w:ascii="Arial" w:hAnsi="Arial" w:cs="Arial"/>
                <w:b/>
              </w:rPr>
              <w:t>(s)</w:t>
            </w:r>
          </w:p>
          <w:p w14:paraId="08726A2C" w14:textId="63DA9CF4" w:rsidR="0010505F" w:rsidRPr="00C73BBE" w:rsidRDefault="00B114CA" w:rsidP="004E4E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 xml:space="preserve">(Name, </w:t>
            </w:r>
            <w:r>
              <w:rPr>
                <w:rFonts w:ascii="Arial" w:hAnsi="Arial" w:cs="Arial"/>
                <w:b/>
              </w:rPr>
              <w:t xml:space="preserve">Institution, </w:t>
            </w:r>
            <w:r w:rsidRPr="00C73BBE">
              <w:rPr>
                <w:rFonts w:ascii="Arial" w:hAnsi="Arial" w:cs="Arial"/>
                <w:b/>
              </w:rPr>
              <w:t>Department</w:t>
            </w:r>
            <w:r>
              <w:rPr>
                <w:rFonts w:ascii="Arial" w:hAnsi="Arial" w:cs="Arial"/>
                <w:b/>
              </w:rPr>
              <w:t>, Research Group &amp; email</w:t>
            </w:r>
            <w:r w:rsidRPr="00C73B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971" w:type="dxa"/>
          </w:tcPr>
          <w:p w14:paraId="285FCF8F" w14:textId="77777777"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10505F" w:rsidRPr="00C73BBE" w14:paraId="0E9C6E64" w14:textId="77777777" w:rsidTr="00B114CA">
        <w:trPr>
          <w:trHeight w:val="646"/>
        </w:trPr>
        <w:tc>
          <w:tcPr>
            <w:tcW w:w="3439" w:type="dxa"/>
            <w:shd w:val="clear" w:color="auto" w:fill="auto"/>
          </w:tcPr>
          <w:p w14:paraId="6C7A9175" w14:textId="77777777" w:rsidR="0010505F" w:rsidRPr="00C73BBE" w:rsidRDefault="0010505F" w:rsidP="004E4E2A">
            <w:pPr>
              <w:pStyle w:val="NoSpacing"/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Project Title</w:t>
            </w:r>
          </w:p>
          <w:p w14:paraId="352B34A9" w14:textId="77777777"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(Should be understood by a non-specialist)</w:t>
            </w:r>
          </w:p>
        </w:tc>
        <w:tc>
          <w:tcPr>
            <w:tcW w:w="6971" w:type="dxa"/>
          </w:tcPr>
          <w:p w14:paraId="558FF44F" w14:textId="77777777"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2243B730" w14:textId="77777777" w:rsidR="007332BF" w:rsidRPr="00C73BBE" w:rsidRDefault="007332BF" w:rsidP="00105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AD78382" w14:textId="77777777"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Brief summary (maximum five 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10505F" w:rsidRPr="00C73BBE" w14:paraId="74DC0F76" w14:textId="77777777" w:rsidTr="00785DA9">
        <w:trPr>
          <w:trHeight w:val="1125"/>
        </w:trPr>
        <w:tc>
          <w:tcPr>
            <w:tcW w:w="10441" w:type="dxa"/>
          </w:tcPr>
          <w:p w14:paraId="58DCC840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28FB17AB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43C7BB7C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60705F02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51F9BD32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</w:tc>
      </w:tr>
    </w:tbl>
    <w:p w14:paraId="394A1C13" w14:textId="77777777" w:rsidR="0010505F" w:rsidRPr="00C73BBE" w:rsidRDefault="0010505F" w:rsidP="0010505F">
      <w:pPr>
        <w:rPr>
          <w:rFonts w:ascii="Arial" w:hAnsi="Arial" w:cs="Arial"/>
          <w:b/>
          <w:sz w:val="20"/>
          <w:szCs w:val="20"/>
        </w:rPr>
      </w:pPr>
    </w:p>
    <w:p w14:paraId="6B23E8A1" w14:textId="77777777"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10505F" w:rsidRPr="00C73BBE" w14:paraId="66E4B94B" w14:textId="77777777" w:rsidTr="008814C2">
        <w:trPr>
          <w:trHeight w:val="2864"/>
        </w:trPr>
        <w:tc>
          <w:tcPr>
            <w:tcW w:w="10426" w:type="dxa"/>
          </w:tcPr>
          <w:p w14:paraId="5BA05F9F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32814FC6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25DE1FD2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55777A4E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639BD2F5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6BF8EBED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477FC4A7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0BA827B1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315884F5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2BF1660D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</w:tc>
      </w:tr>
    </w:tbl>
    <w:p w14:paraId="6FA55167" w14:textId="77777777" w:rsidR="0010505F" w:rsidRPr="00C73BBE" w:rsidRDefault="0010505F" w:rsidP="0010505F">
      <w:pPr>
        <w:rPr>
          <w:rFonts w:ascii="Arial" w:hAnsi="Arial" w:cs="Arial"/>
          <w:b/>
          <w:sz w:val="20"/>
          <w:szCs w:val="20"/>
        </w:rPr>
      </w:pPr>
    </w:p>
    <w:p w14:paraId="3430D07C" w14:textId="77777777"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Proposal (including a breakdown of requested costs)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1"/>
      </w:tblGrid>
      <w:tr w:rsidR="0010505F" w:rsidRPr="00C73BBE" w14:paraId="3A16FD89" w14:textId="77777777" w:rsidTr="008814C2">
        <w:trPr>
          <w:trHeight w:val="3854"/>
        </w:trPr>
        <w:tc>
          <w:tcPr>
            <w:tcW w:w="10321" w:type="dxa"/>
          </w:tcPr>
          <w:p w14:paraId="4FBAE675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5028064C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2A866BC0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2BC3F39B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17653CA8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21D4A71D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761BD235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245C30D2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7FC99B9D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7463C021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31CEB9FC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62C1C619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3ED986D9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</w:tc>
      </w:tr>
    </w:tbl>
    <w:p w14:paraId="47DA4CA1" w14:textId="77777777" w:rsidR="0010505F" w:rsidRPr="00C73BBE" w:rsidRDefault="0010505F" w:rsidP="0010505F">
      <w:pPr>
        <w:rPr>
          <w:rFonts w:ascii="Arial" w:hAnsi="Arial" w:cs="Arial"/>
          <w:b/>
          <w:sz w:val="20"/>
          <w:szCs w:val="20"/>
        </w:rPr>
      </w:pPr>
    </w:p>
    <w:p w14:paraId="1CBA8625" w14:textId="662B6B2B" w:rsidR="0010505F" w:rsidRPr="00C73BBE" w:rsidRDefault="0010505F" w:rsidP="0010505F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lastRenderedPageBreak/>
        <w:t xml:space="preserve">Please explain how the </w:t>
      </w:r>
      <w:r w:rsidR="0006075B">
        <w:rPr>
          <w:rFonts w:ascii="Arial" w:hAnsi="Arial" w:cs="Arial"/>
          <w:b/>
          <w:sz w:val="20"/>
          <w:szCs w:val="20"/>
        </w:rPr>
        <w:t xml:space="preserve">Seed </w:t>
      </w:r>
      <w:r w:rsidRPr="00C73BBE">
        <w:rPr>
          <w:rFonts w:ascii="Arial" w:hAnsi="Arial" w:cs="Arial"/>
          <w:b/>
          <w:sz w:val="20"/>
          <w:szCs w:val="20"/>
        </w:rPr>
        <w:t xml:space="preserve">Fund will help to secure longer term funding to support the project and/or the </w:t>
      </w:r>
      <w:proofErr w:type="spellStart"/>
      <w:r w:rsidR="00FC0404">
        <w:rPr>
          <w:rFonts w:ascii="Arial" w:hAnsi="Arial" w:cs="Arial"/>
          <w:b/>
          <w:sz w:val="20"/>
          <w:szCs w:val="20"/>
        </w:rPr>
        <w:t>RadNET</w:t>
      </w:r>
      <w:proofErr w:type="spellEnd"/>
      <w:r w:rsidR="00FC04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4A2D69">
        <w:rPr>
          <w:rFonts w:ascii="Arial" w:hAnsi="Arial" w:cs="Arial"/>
          <w:b/>
          <w:sz w:val="20"/>
          <w:szCs w:val="20"/>
        </w:rPr>
        <w:t>CoL</w:t>
      </w:r>
      <w:proofErr w:type="spellEnd"/>
      <w:r w:rsidR="004A2D69">
        <w:rPr>
          <w:rFonts w:ascii="Arial" w:hAnsi="Arial" w:cs="Arial"/>
          <w:b/>
          <w:sz w:val="20"/>
          <w:szCs w:val="20"/>
        </w:rPr>
        <w:t xml:space="preserve"> RRU’s</w:t>
      </w:r>
      <w:r w:rsidRPr="00C73BBE">
        <w:rPr>
          <w:rFonts w:ascii="Arial" w:hAnsi="Arial" w:cs="Arial"/>
          <w:b/>
          <w:sz w:val="20"/>
          <w:szCs w:val="20"/>
        </w:rPr>
        <w:t xml:space="preserve"> strategic direction</w:t>
      </w:r>
      <w:r w:rsidR="0006075B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1"/>
      </w:tblGrid>
      <w:tr w:rsidR="0010505F" w:rsidRPr="00C73BBE" w14:paraId="126886E9" w14:textId="77777777" w:rsidTr="00785DA9">
        <w:trPr>
          <w:trHeight w:val="1320"/>
        </w:trPr>
        <w:tc>
          <w:tcPr>
            <w:tcW w:w="10351" w:type="dxa"/>
          </w:tcPr>
          <w:p w14:paraId="3AB9021F" w14:textId="77777777"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  <w:p w14:paraId="66934071" w14:textId="77777777"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  <w:p w14:paraId="3A1C1F72" w14:textId="77777777"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  <w:p w14:paraId="63EF1D92" w14:textId="77777777"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  <w:p w14:paraId="674E5CFA" w14:textId="77777777"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  <w:p w14:paraId="4451D516" w14:textId="77777777" w:rsidR="0010505F" w:rsidRPr="00C73BBE" w:rsidRDefault="0010505F" w:rsidP="004E4E2A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2E65BEA5" w14:textId="77777777" w:rsidR="0010505F" w:rsidRPr="00C73BBE" w:rsidRDefault="0010505F" w:rsidP="0010505F">
      <w:pPr>
        <w:rPr>
          <w:rFonts w:ascii="Arial" w:hAnsi="Arial" w:cs="Arial"/>
          <w:b/>
          <w:sz w:val="20"/>
          <w:szCs w:val="20"/>
        </w:rPr>
      </w:pPr>
    </w:p>
    <w:p w14:paraId="104F828E" w14:textId="77777777"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Please include five key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1"/>
      </w:tblGrid>
      <w:tr w:rsidR="0010505F" w:rsidRPr="00C73BBE" w14:paraId="7C5A6752" w14:textId="77777777" w:rsidTr="00785DA9">
        <w:trPr>
          <w:trHeight w:val="1681"/>
        </w:trPr>
        <w:tc>
          <w:tcPr>
            <w:tcW w:w="10321" w:type="dxa"/>
          </w:tcPr>
          <w:p w14:paraId="5550476B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  <w:p w14:paraId="03D0B8CE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  <w:p w14:paraId="794E5DA5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  <w:p w14:paraId="4E6B8697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  <w:p w14:paraId="0E172E3E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  <w:p w14:paraId="2A55BCC4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  <w:p w14:paraId="3637868B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  <w:p w14:paraId="0B314616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</w:tc>
      </w:tr>
    </w:tbl>
    <w:p w14:paraId="333AB0DF" w14:textId="77777777" w:rsidR="0010505F" w:rsidRDefault="0010505F" w:rsidP="0010505F">
      <w:pPr>
        <w:spacing w:line="36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14:paraId="6DA02D0E" w14:textId="77777777" w:rsidR="00C55C60" w:rsidRDefault="00C55C60" w:rsidP="00C55C60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advise if you have applied to </w:t>
      </w:r>
      <w:r w:rsidRPr="00C55C60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 xml:space="preserve"> CRUK Centre funding</w:t>
      </w:r>
      <w:r w:rsidRPr="00C55C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schemes with the same project (</w:t>
      </w:r>
      <w:r w:rsidRPr="00C55C60">
        <w:rPr>
          <w:rFonts w:ascii="Arial" w:hAnsi="Arial" w:cs="Arial"/>
          <w:b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>a development fund</w:t>
      </w:r>
      <w:r w:rsidRPr="00C55C60">
        <w:rPr>
          <w:rFonts w:ascii="Arial" w:hAnsi="Arial" w:cs="Arial"/>
          <w:b/>
          <w:sz w:val="20"/>
          <w:szCs w:val="20"/>
        </w:rPr>
        <w:t xml:space="preserve"> and</w:t>
      </w:r>
      <w:r>
        <w:rPr>
          <w:rFonts w:ascii="Arial" w:hAnsi="Arial" w:cs="Arial"/>
          <w:b/>
          <w:sz w:val="20"/>
          <w:szCs w:val="20"/>
        </w:rPr>
        <w:t>/or</w:t>
      </w:r>
      <w:r w:rsidRPr="00C55C60">
        <w:rPr>
          <w:rFonts w:ascii="Arial" w:hAnsi="Arial" w:cs="Arial"/>
          <w:b/>
          <w:sz w:val="20"/>
          <w:szCs w:val="20"/>
        </w:rPr>
        <w:t xml:space="preserve"> studentships)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6"/>
      </w:tblGrid>
      <w:tr w:rsidR="00C55C60" w14:paraId="38D88015" w14:textId="77777777" w:rsidTr="00785DA9">
        <w:trPr>
          <w:trHeight w:val="660"/>
        </w:trPr>
        <w:tc>
          <w:tcPr>
            <w:tcW w:w="10306" w:type="dxa"/>
          </w:tcPr>
          <w:p w14:paraId="34ED6E51" w14:textId="77777777" w:rsidR="00C55C60" w:rsidRDefault="00C55C60" w:rsidP="00C55C60">
            <w:pPr>
              <w:rPr>
                <w:rFonts w:ascii="Arial" w:hAnsi="Arial" w:cs="Arial"/>
                <w:b/>
              </w:rPr>
            </w:pPr>
          </w:p>
          <w:p w14:paraId="13ADF990" w14:textId="77777777" w:rsidR="00C55C60" w:rsidRDefault="00C55C60" w:rsidP="00C55C60">
            <w:pPr>
              <w:rPr>
                <w:rFonts w:ascii="Arial" w:hAnsi="Arial" w:cs="Arial"/>
                <w:b/>
              </w:rPr>
            </w:pPr>
          </w:p>
          <w:p w14:paraId="144BBE84" w14:textId="77777777" w:rsidR="00C55C60" w:rsidRDefault="00C55C60" w:rsidP="00C55C60">
            <w:pPr>
              <w:rPr>
                <w:rFonts w:ascii="Arial" w:hAnsi="Arial" w:cs="Arial"/>
                <w:b/>
              </w:rPr>
            </w:pPr>
          </w:p>
        </w:tc>
      </w:tr>
    </w:tbl>
    <w:p w14:paraId="64B66CF5" w14:textId="77777777" w:rsidR="00C55C60" w:rsidRDefault="00C55C60" w:rsidP="00C55C60">
      <w:pPr>
        <w:rPr>
          <w:rFonts w:ascii="Arial" w:hAnsi="Arial" w:cs="Arial"/>
          <w:b/>
          <w:sz w:val="20"/>
          <w:szCs w:val="20"/>
        </w:rPr>
      </w:pPr>
    </w:p>
    <w:p w14:paraId="457EF036" w14:textId="1CA79BD7" w:rsidR="0010505F" w:rsidRPr="00785DA9" w:rsidRDefault="0010505F" w:rsidP="00C55C60">
      <w:pPr>
        <w:rPr>
          <w:rFonts w:ascii="Arial" w:hAnsi="Arial" w:cs="Arial"/>
          <w:i/>
          <w:sz w:val="20"/>
          <w:szCs w:val="20"/>
        </w:rPr>
      </w:pPr>
      <w:r w:rsidRPr="00785DA9">
        <w:rPr>
          <w:rFonts w:ascii="Arial" w:hAnsi="Arial" w:cs="Arial"/>
          <w:i/>
          <w:sz w:val="20"/>
          <w:szCs w:val="20"/>
        </w:rPr>
        <w:t>In addition</w:t>
      </w:r>
      <w:r w:rsidR="00785DA9" w:rsidRPr="00785DA9">
        <w:rPr>
          <w:rFonts w:ascii="Arial" w:hAnsi="Arial" w:cs="Arial"/>
          <w:i/>
          <w:sz w:val="20"/>
          <w:szCs w:val="20"/>
        </w:rPr>
        <w:t>,</w:t>
      </w:r>
      <w:r w:rsidRPr="00785DA9">
        <w:rPr>
          <w:rFonts w:ascii="Arial" w:hAnsi="Arial" w:cs="Arial"/>
          <w:i/>
          <w:sz w:val="20"/>
          <w:szCs w:val="20"/>
        </w:rPr>
        <w:t xml:space="preserve"> a brief CV of the applicants should be provided (maximum one </w:t>
      </w:r>
      <w:r w:rsidR="00191A77">
        <w:rPr>
          <w:rFonts w:ascii="Arial" w:hAnsi="Arial" w:cs="Arial"/>
          <w:i/>
          <w:sz w:val="20"/>
          <w:szCs w:val="20"/>
        </w:rPr>
        <w:t>page per applicant</w:t>
      </w:r>
      <w:r w:rsidRPr="00785DA9">
        <w:rPr>
          <w:rFonts w:ascii="Arial" w:hAnsi="Arial" w:cs="Arial"/>
          <w:i/>
          <w:sz w:val="20"/>
          <w:szCs w:val="20"/>
        </w:rPr>
        <w:t>)</w:t>
      </w:r>
      <w:r w:rsidR="00191A77">
        <w:rPr>
          <w:rFonts w:ascii="Arial" w:hAnsi="Arial" w:cs="Arial"/>
          <w:i/>
          <w:sz w:val="20"/>
          <w:szCs w:val="20"/>
        </w:rPr>
        <w:t>.</w:t>
      </w:r>
    </w:p>
    <w:p w14:paraId="31D20F1A" w14:textId="77777777" w:rsidR="0010505F" w:rsidRPr="0023534C" w:rsidRDefault="0010505F" w:rsidP="004822DA">
      <w:pPr>
        <w:rPr>
          <w:rFonts w:cstheme="minorHAnsi"/>
        </w:rPr>
      </w:pPr>
    </w:p>
    <w:p w14:paraId="629A16DC" w14:textId="77777777" w:rsidR="0023534C" w:rsidRPr="0023534C" w:rsidRDefault="0023534C">
      <w:pPr>
        <w:rPr>
          <w:rFonts w:cstheme="minorHAnsi"/>
        </w:rPr>
      </w:pPr>
    </w:p>
    <w:sectPr w:rsidR="0023534C" w:rsidRPr="0023534C" w:rsidSect="004A2D69">
      <w:headerReference w:type="default" r:id="rId8"/>
      <w:footerReference w:type="default" r:id="rId9"/>
      <w:headerReference w:type="first" r:id="rId10"/>
      <w:pgSz w:w="11906" w:h="16838"/>
      <w:pgMar w:top="624" w:right="720" w:bottom="720" w:left="720" w:header="709" w:footer="17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AA700" w14:textId="77777777" w:rsidR="0010505F" w:rsidRDefault="0010505F" w:rsidP="0010505F">
      <w:pPr>
        <w:spacing w:after="0" w:line="240" w:lineRule="auto"/>
      </w:pPr>
      <w:r>
        <w:separator/>
      </w:r>
    </w:p>
  </w:endnote>
  <w:endnote w:type="continuationSeparator" w:id="0">
    <w:p w14:paraId="5C75E739" w14:textId="77777777" w:rsidR="0010505F" w:rsidRDefault="0010505F" w:rsidP="0010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D15F" w14:textId="3158F293" w:rsidR="004A2D69" w:rsidRPr="004A2D69" w:rsidRDefault="004A2D69">
    <w:pPr>
      <w:pStyle w:val="Footer"/>
      <w:rPr>
        <w:lang w:val="en-US"/>
      </w:rPr>
    </w:pPr>
    <w:proofErr w:type="spellStart"/>
    <w:r>
      <w:rPr>
        <w:lang w:val="en-US"/>
      </w:rPr>
      <w:t>RadNet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CoL</w:t>
    </w:r>
    <w:proofErr w:type="spellEnd"/>
    <w:r>
      <w:rPr>
        <w:lang w:val="en-US"/>
      </w:rPr>
      <w:t xml:space="preserve"> RRU Seed Fund Info &amp; Form MAR2020 </w:t>
    </w:r>
    <w:r w:rsidR="00967E3B">
      <w:rPr>
        <w:lang w:val="en-US"/>
      </w:rPr>
      <w:t xml:space="preserve">FINAL </w:t>
    </w:r>
    <w:r>
      <w:rPr>
        <w:lang w:val="en-US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3427" w14:textId="77777777" w:rsidR="0010505F" w:rsidRDefault="0010505F" w:rsidP="0010505F">
      <w:pPr>
        <w:spacing w:after="0" w:line="240" w:lineRule="auto"/>
      </w:pPr>
      <w:r>
        <w:separator/>
      </w:r>
    </w:p>
  </w:footnote>
  <w:footnote w:type="continuationSeparator" w:id="0">
    <w:p w14:paraId="4DAD3E14" w14:textId="77777777" w:rsidR="0010505F" w:rsidRDefault="0010505F" w:rsidP="0010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255A" w14:textId="77777777" w:rsidR="0010505F" w:rsidRDefault="0010505F" w:rsidP="0010505F">
    <w:pPr>
      <w:pStyle w:val="Header"/>
      <w:jc w:val="right"/>
    </w:pPr>
  </w:p>
  <w:p w14:paraId="12B4C0B8" w14:textId="77777777" w:rsidR="0010505F" w:rsidRDefault="00105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B864" w14:textId="77777777" w:rsidR="0010505F" w:rsidRPr="0010505F" w:rsidRDefault="0010505F" w:rsidP="009908AA">
    <w:pPr>
      <w:pStyle w:val="Header"/>
      <w:ind w:left="14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661"/>
    <w:multiLevelType w:val="hybridMultilevel"/>
    <w:tmpl w:val="ABF6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4B97"/>
    <w:multiLevelType w:val="hybridMultilevel"/>
    <w:tmpl w:val="7B84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87F"/>
    <w:multiLevelType w:val="hybridMultilevel"/>
    <w:tmpl w:val="E31071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1823"/>
    <w:multiLevelType w:val="hybridMultilevel"/>
    <w:tmpl w:val="107C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53178"/>
    <w:multiLevelType w:val="hybridMultilevel"/>
    <w:tmpl w:val="ED6E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B730B"/>
    <w:multiLevelType w:val="hybridMultilevel"/>
    <w:tmpl w:val="5EC8A5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1933B9"/>
    <w:multiLevelType w:val="hybridMultilevel"/>
    <w:tmpl w:val="E1D4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3D0F"/>
    <w:multiLevelType w:val="hybridMultilevel"/>
    <w:tmpl w:val="B6D6A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07E3F"/>
    <w:multiLevelType w:val="hybridMultilevel"/>
    <w:tmpl w:val="062894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4C5F50"/>
    <w:multiLevelType w:val="hybridMultilevel"/>
    <w:tmpl w:val="22A8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60A"/>
    <w:multiLevelType w:val="hybridMultilevel"/>
    <w:tmpl w:val="9BFEFC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B67B7"/>
    <w:multiLevelType w:val="hybridMultilevel"/>
    <w:tmpl w:val="2E8C28CA"/>
    <w:lvl w:ilvl="0" w:tplc="2DD6DCB2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E47AC"/>
    <w:multiLevelType w:val="hybridMultilevel"/>
    <w:tmpl w:val="25E044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32FD4"/>
    <w:multiLevelType w:val="hybridMultilevel"/>
    <w:tmpl w:val="A0FA4866"/>
    <w:lvl w:ilvl="0" w:tplc="F01C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43BB7"/>
    <w:multiLevelType w:val="hybridMultilevel"/>
    <w:tmpl w:val="296C69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04ADB"/>
    <w:multiLevelType w:val="hybridMultilevel"/>
    <w:tmpl w:val="CBCE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60A1F"/>
    <w:multiLevelType w:val="hybridMultilevel"/>
    <w:tmpl w:val="40EE7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21920"/>
    <w:multiLevelType w:val="hybridMultilevel"/>
    <w:tmpl w:val="2AE2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2"/>
  </w:num>
  <w:num w:numId="5">
    <w:abstractNumId w:val="9"/>
  </w:num>
  <w:num w:numId="6">
    <w:abstractNumId w:val="6"/>
  </w:num>
  <w:num w:numId="7">
    <w:abstractNumId w:val="17"/>
  </w:num>
  <w:num w:numId="8">
    <w:abstractNumId w:val="11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DB"/>
    <w:rsid w:val="000312BA"/>
    <w:rsid w:val="00056727"/>
    <w:rsid w:val="0006075B"/>
    <w:rsid w:val="00064741"/>
    <w:rsid w:val="00065D4D"/>
    <w:rsid w:val="000A1100"/>
    <w:rsid w:val="000A2A8E"/>
    <w:rsid w:val="000B1F4B"/>
    <w:rsid w:val="00100020"/>
    <w:rsid w:val="0010030E"/>
    <w:rsid w:val="0010505F"/>
    <w:rsid w:val="00113B36"/>
    <w:rsid w:val="001477CD"/>
    <w:rsid w:val="001508D4"/>
    <w:rsid w:val="00191A77"/>
    <w:rsid w:val="001B4466"/>
    <w:rsid w:val="001C1EA9"/>
    <w:rsid w:val="00235119"/>
    <w:rsid w:val="0023534C"/>
    <w:rsid w:val="00255482"/>
    <w:rsid w:val="002A19D7"/>
    <w:rsid w:val="002B20A0"/>
    <w:rsid w:val="00311E2B"/>
    <w:rsid w:val="003B7BDB"/>
    <w:rsid w:val="003C31D8"/>
    <w:rsid w:val="003D23F1"/>
    <w:rsid w:val="003D6184"/>
    <w:rsid w:val="003E2B36"/>
    <w:rsid w:val="003E59D3"/>
    <w:rsid w:val="00400506"/>
    <w:rsid w:val="004822DA"/>
    <w:rsid w:val="004A2A9B"/>
    <w:rsid w:val="004A2D69"/>
    <w:rsid w:val="004A4F45"/>
    <w:rsid w:val="005262CF"/>
    <w:rsid w:val="005B6EAB"/>
    <w:rsid w:val="006B1985"/>
    <w:rsid w:val="006B5B12"/>
    <w:rsid w:val="006C6A76"/>
    <w:rsid w:val="006E2B7A"/>
    <w:rsid w:val="0071528B"/>
    <w:rsid w:val="007332BF"/>
    <w:rsid w:val="00744947"/>
    <w:rsid w:val="007556D7"/>
    <w:rsid w:val="00775C4C"/>
    <w:rsid w:val="007847B2"/>
    <w:rsid w:val="00785DA9"/>
    <w:rsid w:val="007C54BD"/>
    <w:rsid w:val="007D6191"/>
    <w:rsid w:val="007E0091"/>
    <w:rsid w:val="00805595"/>
    <w:rsid w:val="008814C2"/>
    <w:rsid w:val="00890936"/>
    <w:rsid w:val="008C7769"/>
    <w:rsid w:val="008F44D5"/>
    <w:rsid w:val="00910C3C"/>
    <w:rsid w:val="00913528"/>
    <w:rsid w:val="00922BC8"/>
    <w:rsid w:val="009618C2"/>
    <w:rsid w:val="00967E3B"/>
    <w:rsid w:val="009908AA"/>
    <w:rsid w:val="009C611C"/>
    <w:rsid w:val="00A10370"/>
    <w:rsid w:val="00A15A6E"/>
    <w:rsid w:val="00A54246"/>
    <w:rsid w:val="00A60E69"/>
    <w:rsid w:val="00A67D64"/>
    <w:rsid w:val="00A82BEE"/>
    <w:rsid w:val="00AA787E"/>
    <w:rsid w:val="00AD796B"/>
    <w:rsid w:val="00AE1BDB"/>
    <w:rsid w:val="00B114CA"/>
    <w:rsid w:val="00B346B7"/>
    <w:rsid w:val="00B456F1"/>
    <w:rsid w:val="00BC0E78"/>
    <w:rsid w:val="00C55C60"/>
    <w:rsid w:val="00C73BBE"/>
    <w:rsid w:val="00C85AB7"/>
    <w:rsid w:val="00D372D1"/>
    <w:rsid w:val="00D73ACB"/>
    <w:rsid w:val="00E363B3"/>
    <w:rsid w:val="00EA601B"/>
    <w:rsid w:val="00EE3354"/>
    <w:rsid w:val="00F105DE"/>
    <w:rsid w:val="00F274A9"/>
    <w:rsid w:val="00F5146D"/>
    <w:rsid w:val="00FC0404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FBAE6C1"/>
  <w15:chartTrackingRefBased/>
  <w15:docId w15:val="{1934A00E-615B-4C93-88A3-060E636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05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10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5F"/>
  </w:style>
  <w:style w:type="paragraph" w:styleId="Footer">
    <w:name w:val="footer"/>
    <w:basedOn w:val="Normal"/>
    <w:link w:val="FooterChar"/>
    <w:uiPriority w:val="99"/>
    <w:unhideWhenUsed/>
    <w:rsid w:val="0010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5F"/>
  </w:style>
  <w:style w:type="character" w:styleId="CommentReference">
    <w:name w:val="annotation reference"/>
    <w:basedOn w:val="DefaultParagraphFont"/>
    <w:uiPriority w:val="99"/>
    <w:semiHidden/>
    <w:unhideWhenUsed/>
    <w:rsid w:val="006C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C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McLean</dc:creator>
  <cp:keywords/>
  <dc:description/>
  <cp:lastModifiedBy>Michelle Craft</cp:lastModifiedBy>
  <cp:revision>2</cp:revision>
  <dcterms:created xsi:type="dcterms:W3CDTF">2020-04-01T10:47:00Z</dcterms:created>
  <dcterms:modified xsi:type="dcterms:W3CDTF">2020-04-01T10:47:00Z</dcterms:modified>
</cp:coreProperties>
</file>